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415" w:type="dxa"/>
        <w:tblInd w:w="-34" w:type="dxa"/>
        <w:tblLook w:val="04A0" w:firstRow="1" w:lastRow="0" w:firstColumn="1" w:lastColumn="0" w:noHBand="0" w:noVBand="1"/>
      </w:tblPr>
      <w:tblGrid>
        <w:gridCol w:w="880"/>
        <w:gridCol w:w="2126"/>
        <w:gridCol w:w="6409"/>
      </w:tblGrid>
      <w:tr w:rsidR="00C13822" w:rsidRPr="00C13822" w:rsidTr="00123E36">
        <w:tc>
          <w:tcPr>
            <w:tcW w:w="880" w:type="dxa"/>
          </w:tcPr>
          <w:p w:rsidR="00C13822" w:rsidRPr="00C86377" w:rsidRDefault="00C13822" w:rsidP="00C13822">
            <w:pPr>
              <w:spacing w:before="120" w:line="360" w:lineRule="exact"/>
              <w:contextualSpacing/>
              <w:rPr>
                <w:rFonts w:ascii="Times New Roman" w:eastAsia="Calibri" w:hAnsi="Times New Roman"/>
                <w:b/>
                <w:noProof w:val="0"/>
                <w:sz w:val="22"/>
                <w:szCs w:val="22"/>
              </w:rPr>
            </w:pPr>
            <w:r w:rsidRPr="00C86377">
              <w:rPr>
                <w:rFonts w:ascii="Times New Roman" w:eastAsia="Calibri" w:hAnsi="Times New Roman"/>
                <w:b/>
                <w:noProof w:val="0"/>
                <w:sz w:val="22"/>
                <w:szCs w:val="22"/>
              </w:rPr>
              <w:t>№ п/п</w:t>
            </w:r>
          </w:p>
        </w:tc>
        <w:tc>
          <w:tcPr>
            <w:tcW w:w="2126" w:type="dxa"/>
          </w:tcPr>
          <w:p w:rsidR="00C13822" w:rsidRPr="00C86377" w:rsidRDefault="00C13822" w:rsidP="00C13822">
            <w:pPr>
              <w:spacing w:before="120" w:line="360" w:lineRule="exact"/>
              <w:contextualSpacing/>
              <w:rPr>
                <w:rFonts w:ascii="Times New Roman" w:eastAsia="Calibri" w:hAnsi="Times New Roman"/>
                <w:b/>
                <w:noProof w:val="0"/>
                <w:sz w:val="22"/>
                <w:szCs w:val="22"/>
              </w:rPr>
            </w:pPr>
            <w:r w:rsidRPr="00C86377">
              <w:rPr>
                <w:rFonts w:ascii="Times New Roman" w:eastAsia="Calibri" w:hAnsi="Times New Roman"/>
                <w:b/>
                <w:noProof w:val="0"/>
                <w:sz w:val="22"/>
                <w:szCs w:val="22"/>
              </w:rPr>
              <w:t>Наименование</w:t>
            </w:r>
          </w:p>
        </w:tc>
        <w:tc>
          <w:tcPr>
            <w:tcW w:w="6409" w:type="dxa"/>
          </w:tcPr>
          <w:p w:rsidR="00C13822" w:rsidRPr="00C86377" w:rsidRDefault="00C13822" w:rsidP="00C13822">
            <w:pPr>
              <w:spacing w:before="120" w:line="360" w:lineRule="exact"/>
              <w:contextualSpacing/>
              <w:rPr>
                <w:rFonts w:ascii="Times New Roman" w:eastAsia="Calibri" w:hAnsi="Times New Roman"/>
                <w:b/>
                <w:noProof w:val="0"/>
                <w:sz w:val="22"/>
                <w:szCs w:val="22"/>
              </w:rPr>
            </w:pPr>
            <w:r w:rsidRPr="00C86377">
              <w:rPr>
                <w:rFonts w:ascii="Times New Roman" w:eastAsia="Calibri" w:hAnsi="Times New Roman"/>
                <w:b/>
                <w:noProof w:val="0"/>
                <w:sz w:val="22"/>
                <w:szCs w:val="22"/>
              </w:rPr>
              <w:t>Информация по лоту</w:t>
            </w:r>
          </w:p>
        </w:tc>
      </w:tr>
      <w:tr w:rsidR="00C13822" w:rsidRPr="00C13822" w:rsidTr="00123E36">
        <w:tc>
          <w:tcPr>
            <w:tcW w:w="880"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2126" w:type="dxa"/>
          </w:tcPr>
          <w:p w:rsidR="00C13822" w:rsidRPr="00746529" w:rsidRDefault="00C13822" w:rsidP="00C13822">
            <w:pPr>
              <w:spacing w:before="120" w:line="360" w:lineRule="exact"/>
              <w:contextualSpacing/>
              <w:rPr>
                <w:rFonts w:ascii="Times New Roman" w:eastAsia="Calibri" w:hAnsi="Times New Roman"/>
                <w:noProof w:val="0"/>
                <w:sz w:val="20"/>
                <w:szCs w:val="20"/>
              </w:rPr>
            </w:pPr>
            <w:r w:rsidRPr="00746529">
              <w:rPr>
                <w:rFonts w:ascii="Times New Roman" w:eastAsia="Calibri" w:hAnsi="Times New Roman"/>
                <w:noProof w:val="0"/>
                <w:sz w:val="20"/>
                <w:szCs w:val="20"/>
              </w:rPr>
              <w:t>Наименование лота</w:t>
            </w:r>
          </w:p>
        </w:tc>
        <w:tc>
          <w:tcPr>
            <w:tcW w:w="6409" w:type="dxa"/>
          </w:tcPr>
          <w:p w:rsidR="00C13822" w:rsidRPr="00205AC9" w:rsidRDefault="00A844EE" w:rsidP="00A844EE">
            <w:pPr>
              <w:spacing w:before="60" w:after="60" w:line="360" w:lineRule="exact"/>
              <w:rPr>
                <w:rFonts w:ascii="Times New Roman" w:eastAsia="Times New Roman" w:hAnsi="Times New Roman"/>
                <w:i/>
                <w:noProof w:val="0"/>
                <w:snapToGrid w:val="0"/>
                <w:sz w:val="20"/>
                <w:szCs w:val="20"/>
                <w:shd w:val="clear" w:color="auto" w:fill="FFFF99"/>
                <w:lang w:eastAsia="ru-RU"/>
              </w:rPr>
            </w:pPr>
            <w:r>
              <w:rPr>
                <w:rFonts w:ascii="Times New Roman" w:hAnsi="Times New Roman"/>
                <w:i/>
                <w:sz w:val="20"/>
                <w:szCs w:val="20"/>
              </w:rPr>
              <w:t>«</w:t>
            </w:r>
            <w:r w:rsidR="00525524" w:rsidRPr="00525524">
              <w:rPr>
                <w:rFonts w:ascii="Times New Roman" w:hAnsi="Times New Roman"/>
                <w:i/>
                <w:sz w:val="20"/>
                <w:szCs w:val="20"/>
              </w:rPr>
              <w:t>«ОКПД2 42.22.22.140. Выполнение капитального ремонта воздушных линий электропередач 0,4 кВ на территории Спасского муниципального района, Красноармейского муниципального района, Тернейского муниципального района, Ольгинского муниципального района, Анучинского муниципального района, Дальнегорского городского округа СП ПЗЭС, СП ПСЭС в рамках выполнения годовой программы ремонтов основных производственных фондов 2023 года для нужд филиала «ПЭС»»</w:t>
            </w:r>
            <w:r w:rsidR="005D4804" w:rsidRPr="005D4804">
              <w:rPr>
                <w:rFonts w:ascii="Times New Roman" w:hAnsi="Times New Roman"/>
                <w:i/>
                <w:sz w:val="20"/>
                <w:szCs w:val="20"/>
              </w:rPr>
              <w:t>»</w:t>
            </w:r>
          </w:p>
        </w:tc>
      </w:tr>
      <w:tr w:rsidR="00C13822" w:rsidRPr="00C13822" w:rsidTr="00123E36">
        <w:tc>
          <w:tcPr>
            <w:tcW w:w="880"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2126"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6409" w:type="dxa"/>
          </w:tcPr>
          <w:p w:rsidR="00C13822" w:rsidRPr="00C13822" w:rsidRDefault="000466FC" w:rsidP="000A446B">
            <w:pPr>
              <w:spacing w:before="60" w:after="60" w:line="360" w:lineRule="exact"/>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color w:val="FF0000"/>
                <w:sz w:val="20"/>
                <w:shd w:val="clear" w:color="auto" w:fill="FFFF99"/>
                <w:lang w:eastAsia="ru-RU"/>
              </w:rPr>
              <w:t xml:space="preserve">4102.1 </w:t>
            </w:r>
            <w:r w:rsidR="00C86377" w:rsidRPr="00C86377">
              <w:rPr>
                <w:rFonts w:ascii="Times New Roman" w:eastAsia="Times New Roman" w:hAnsi="Times New Roman"/>
                <w:i/>
                <w:noProof w:val="0"/>
                <w:snapToGrid w:val="0"/>
                <w:sz w:val="20"/>
                <w:shd w:val="clear" w:color="auto" w:fill="FFFF99"/>
                <w:lang w:eastAsia="ru-RU"/>
              </w:rPr>
              <w:t>-</w:t>
            </w:r>
            <w:r>
              <w:rPr>
                <w:rFonts w:ascii="Times New Roman" w:eastAsia="Times New Roman" w:hAnsi="Times New Roman"/>
                <w:i/>
                <w:noProof w:val="0"/>
                <w:snapToGrid w:val="0"/>
                <w:sz w:val="20"/>
                <w:shd w:val="clear" w:color="auto" w:fill="FFFF99"/>
                <w:lang w:eastAsia="ru-RU"/>
              </w:rPr>
              <w:t xml:space="preserve"> </w:t>
            </w:r>
            <w:bookmarkStart w:id="0" w:name="_GoBack"/>
            <w:bookmarkEnd w:id="0"/>
            <w:r w:rsidR="00C86377" w:rsidRPr="00C86377">
              <w:rPr>
                <w:rFonts w:ascii="Times New Roman" w:eastAsia="Times New Roman" w:hAnsi="Times New Roman"/>
                <w:i/>
                <w:noProof w:val="0"/>
                <w:snapToGrid w:val="0"/>
                <w:sz w:val="20"/>
                <w:shd w:val="clear" w:color="auto" w:fill="FFFF99"/>
                <w:lang w:eastAsia="ru-RU"/>
              </w:rPr>
              <w:t>РЕМ ПРОД-2023-ДРСК</w:t>
            </w:r>
          </w:p>
        </w:tc>
      </w:tr>
      <w:tr w:rsidR="00C13822" w:rsidRPr="00C13822" w:rsidTr="00123E36">
        <w:tc>
          <w:tcPr>
            <w:tcW w:w="880"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2126"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6409" w:type="dxa"/>
          </w:tcPr>
          <w:p w:rsidR="00C13822" w:rsidRPr="00C13822" w:rsidRDefault="005D4804" w:rsidP="00A844EE">
            <w:pPr>
              <w:spacing w:before="60" w:after="60" w:line="360" w:lineRule="exact"/>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shd w:val="clear" w:color="auto" w:fill="FFFF99"/>
                <w:lang w:eastAsia="ru-RU"/>
              </w:rPr>
              <w:t>13 919</w:t>
            </w:r>
            <w:r w:rsidR="00A844EE">
              <w:rPr>
                <w:rFonts w:ascii="Times New Roman" w:eastAsia="Times New Roman" w:hAnsi="Times New Roman"/>
                <w:i/>
                <w:noProof w:val="0"/>
                <w:snapToGrid w:val="0"/>
                <w:sz w:val="20"/>
                <w:shd w:val="clear" w:color="auto" w:fill="FFFF99"/>
                <w:lang w:eastAsia="ru-RU"/>
              </w:rPr>
              <w:t> 758,98</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B4410A" w:rsidRDefault="00C13822" w:rsidP="00B4410A">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81FA3" w:rsidRPr="00C13822" w:rsidRDefault="00C13822" w:rsidP="00D81FA3">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D81FA3">
        <w:rPr>
          <w:rFonts w:ascii="Times New Roman" w:eastAsia="Calibri" w:hAnsi="Times New Roman"/>
          <w:noProof w:val="0"/>
          <w:sz w:val="26"/>
          <w:szCs w:val="26"/>
        </w:rPr>
        <w:t>.</w:t>
      </w:r>
    </w:p>
    <w:p w:rsidR="00C13822" w:rsidRPr="00C13822" w:rsidRDefault="00C13822"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1383" w:rsidRDefault="00D31383">
      <w:r>
        <w:separator/>
      </w:r>
    </w:p>
  </w:endnote>
  <w:endnote w:type="continuationSeparator" w:id="0">
    <w:p w:rsidR="00D31383" w:rsidRDefault="00D31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1383" w:rsidRDefault="00D31383">
      <w:r>
        <w:separator/>
      </w:r>
    </w:p>
  </w:footnote>
  <w:footnote w:type="continuationSeparator" w:id="0">
    <w:p w:rsidR="00D31383" w:rsidRDefault="00D31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0C16BF">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44B7"/>
    <w:rsid w:val="000370DF"/>
    <w:rsid w:val="00043B7E"/>
    <w:rsid w:val="000466FC"/>
    <w:rsid w:val="00063CD1"/>
    <w:rsid w:val="00092EEC"/>
    <w:rsid w:val="000A446B"/>
    <w:rsid w:val="000B56DF"/>
    <w:rsid w:val="000C16BF"/>
    <w:rsid w:val="000E0F40"/>
    <w:rsid w:val="000E7187"/>
    <w:rsid w:val="000F21ED"/>
    <w:rsid w:val="00104B16"/>
    <w:rsid w:val="00105183"/>
    <w:rsid w:val="00111D3D"/>
    <w:rsid w:val="001225B1"/>
    <w:rsid w:val="00123E36"/>
    <w:rsid w:val="00127B64"/>
    <w:rsid w:val="0017740A"/>
    <w:rsid w:val="00190E79"/>
    <w:rsid w:val="00191155"/>
    <w:rsid w:val="001A7777"/>
    <w:rsid w:val="001D117F"/>
    <w:rsid w:val="001E2CE9"/>
    <w:rsid w:val="001F2571"/>
    <w:rsid w:val="00203E1D"/>
    <w:rsid w:val="002041E1"/>
    <w:rsid w:val="00205AC9"/>
    <w:rsid w:val="00206A95"/>
    <w:rsid w:val="00220E4B"/>
    <w:rsid w:val="002373D7"/>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B06F0"/>
    <w:rsid w:val="004E464F"/>
    <w:rsid w:val="004F4D81"/>
    <w:rsid w:val="004F78BF"/>
    <w:rsid w:val="00510C31"/>
    <w:rsid w:val="005158A2"/>
    <w:rsid w:val="00525524"/>
    <w:rsid w:val="00545AC0"/>
    <w:rsid w:val="00547319"/>
    <w:rsid w:val="005518AE"/>
    <w:rsid w:val="00570020"/>
    <w:rsid w:val="00585529"/>
    <w:rsid w:val="005A41DC"/>
    <w:rsid w:val="005D2FAA"/>
    <w:rsid w:val="005D4804"/>
    <w:rsid w:val="005E08C5"/>
    <w:rsid w:val="005F30B7"/>
    <w:rsid w:val="006045C9"/>
    <w:rsid w:val="00620E96"/>
    <w:rsid w:val="00632222"/>
    <w:rsid w:val="00680FD6"/>
    <w:rsid w:val="006B7434"/>
    <w:rsid w:val="006E6DE3"/>
    <w:rsid w:val="006F668B"/>
    <w:rsid w:val="00734ABD"/>
    <w:rsid w:val="00744264"/>
    <w:rsid w:val="00746529"/>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9E590A"/>
    <w:rsid w:val="00A05C46"/>
    <w:rsid w:val="00A1144F"/>
    <w:rsid w:val="00A215B2"/>
    <w:rsid w:val="00A4061B"/>
    <w:rsid w:val="00A4619C"/>
    <w:rsid w:val="00A509C8"/>
    <w:rsid w:val="00A52F75"/>
    <w:rsid w:val="00A832BB"/>
    <w:rsid w:val="00A844EE"/>
    <w:rsid w:val="00AA1C20"/>
    <w:rsid w:val="00AB0475"/>
    <w:rsid w:val="00AC0D4C"/>
    <w:rsid w:val="00AE6C7E"/>
    <w:rsid w:val="00B035EE"/>
    <w:rsid w:val="00B05ABF"/>
    <w:rsid w:val="00B10C99"/>
    <w:rsid w:val="00B264AF"/>
    <w:rsid w:val="00B40238"/>
    <w:rsid w:val="00B4410A"/>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70F46"/>
    <w:rsid w:val="00C83C49"/>
    <w:rsid w:val="00C86377"/>
    <w:rsid w:val="00CC33EC"/>
    <w:rsid w:val="00CC4CB5"/>
    <w:rsid w:val="00CC619E"/>
    <w:rsid w:val="00D002CA"/>
    <w:rsid w:val="00D00EA5"/>
    <w:rsid w:val="00D10CFF"/>
    <w:rsid w:val="00D31383"/>
    <w:rsid w:val="00D41DF7"/>
    <w:rsid w:val="00D475C4"/>
    <w:rsid w:val="00D6795A"/>
    <w:rsid w:val="00D81FA3"/>
    <w:rsid w:val="00DB6785"/>
    <w:rsid w:val="00DE30DF"/>
    <w:rsid w:val="00DE3F5B"/>
    <w:rsid w:val="00DE7684"/>
    <w:rsid w:val="00DF4D67"/>
    <w:rsid w:val="00E15367"/>
    <w:rsid w:val="00E46755"/>
    <w:rsid w:val="00E52742"/>
    <w:rsid w:val="00E72273"/>
    <w:rsid w:val="00E73085"/>
    <w:rsid w:val="00E821AF"/>
    <w:rsid w:val="00E90A07"/>
    <w:rsid w:val="00EA5E21"/>
    <w:rsid w:val="00EC7B65"/>
    <w:rsid w:val="00ED73B1"/>
    <w:rsid w:val="00EE12AF"/>
    <w:rsid w:val="00F204F1"/>
    <w:rsid w:val="00F30BED"/>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B1B568B"/>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127CB-457D-4E05-B061-504EA538C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129</Words>
  <Characters>738</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Дина А. Маленкова</cp:lastModifiedBy>
  <cp:revision>24</cp:revision>
  <cp:lastPrinted>2021-07-02T09:19:00Z</cp:lastPrinted>
  <dcterms:created xsi:type="dcterms:W3CDTF">2021-07-05T12:53:00Z</dcterms:created>
  <dcterms:modified xsi:type="dcterms:W3CDTF">2023-04-26T06:32:00Z</dcterms:modified>
</cp:coreProperties>
</file>